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DA" w:rsidRDefault="00575E8D" w:rsidP="00575E8D">
      <w:pPr>
        <w:jc w:val="center"/>
        <w:rPr>
          <w:sz w:val="28"/>
          <w:u w:val="single"/>
        </w:rPr>
      </w:pPr>
      <w:r>
        <w:rPr>
          <w:sz w:val="28"/>
          <w:u w:val="single"/>
        </w:rPr>
        <w:t>Picture Book Evaluation</w:t>
      </w:r>
    </w:p>
    <w:p w:rsidR="00575E8D" w:rsidRDefault="00575E8D" w:rsidP="00575E8D">
      <w:pPr>
        <w:jc w:val="center"/>
        <w:rPr>
          <w:sz w:val="28"/>
          <w:u w:val="single"/>
        </w:rPr>
      </w:pPr>
    </w:p>
    <w:p w:rsidR="00575E8D" w:rsidRDefault="00575E8D" w:rsidP="00575E8D">
      <w:pPr>
        <w:jc w:val="center"/>
        <w:rPr>
          <w:sz w:val="24"/>
        </w:rPr>
      </w:pPr>
      <w:r>
        <w:rPr>
          <w:sz w:val="24"/>
        </w:rPr>
        <w:t xml:space="preserve">My book is about a teddy called Brucy who goes to different places via his Time Machine hence the name Teddy in Time. He goes to a magical land where he finds a witch, who is going to eat him however, he is saved by an eagle, and he goes to a land where people like to lie on the beach and play, but those people are Kings and Knights, the King is in trouble as he about to be eaten by sharks but Teddy is saves him, he gets knighted and goes home to his house under the bed. </w:t>
      </w:r>
      <w:r w:rsidR="00CD6F4F">
        <w:rPr>
          <w:sz w:val="24"/>
        </w:rPr>
        <w:t xml:space="preserve">The illustration are done mostly in pencil but a bit in pen. Both the words and pictures are done by me. </w:t>
      </w:r>
    </w:p>
    <w:p w:rsidR="00CD6F4F" w:rsidRDefault="007B785F" w:rsidP="00575E8D">
      <w:pPr>
        <w:jc w:val="center"/>
        <w:rPr>
          <w:sz w:val="24"/>
        </w:rPr>
      </w:pPr>
      <w:r>
        <w:rPr>
          <w:sz w:val="24"/>
        </w:rPr>
        <w:t xml:space="preserve">When I was planning my book I had to choose certain features from a list, all of the chosen would be included in my book. I choose rhyming words, simple words, some parts of the story are in the pictures but not in the words and like any story a problem develops and is resolved. </w:t>
      </w:r>
      <w:r w:rsidR="00BE0146">
        <w:rPr>
          <w:sz w:val="24"/>
        </w:rPr>
        <w:t>I used them because I found a lot of the picture books I enjoyed included these features and I found they worked well together so I included them in my book.</w:t>
      </w:r>
      <w:r w:rsidR="00606C54">
        <w:rPr>
          <w:sz w:val="24"/>
        </w:rPr>
        <w:t xml:space="preserve"> Rhyming patterns gives the book its sound and feel. I found I had to include this feature, because a way of which you can interest your audience. I didn’t want to overcomplicate the vocabulary as I wanted it to be readable for all ages. </w:t>
      </w:r>
      <w:r w:rsidR="00397A33">
        <w:rPr>
          <w:sz w:val="24"/>
        </w:rPr>
        <w:t xml:space="preserve">Not a lot of the pictures included extra detail but things like the beach where you can see what they are playing and what they are doing. Also at the start and the end there is a book on a shelf. At the start there is a book where a witch is eating someone, but at the end there is a witch not eating anything. </w:t>
      </w:r>
    </w:p>
    <w:p w:rsidR="006412C8" w:rsidRDefault="00201D3A" w:rsidP="00575E8D">
      <w:pPr>
        <w:jc w:val="center"/>
        <w:rPr>
          <w:sz w:val="24"/>
        </w:rPr>
      </w:pPr>
      <w:r>
        <w:rPr>
          <w:sz w:val="24"/>
        </w:rPr>
        <w:t xml:space="preserve">I big person who influenced me was Julia Donaldson, she inspired me to add rhymes and giving the story nice feel when you are reading. Michael Rosen also gave me the idea on how I would read the book. </w:t>
      </w:r>
      <w:r w:rsidR="002245B8">
        <w:rPr>
          <w:sz w:val="24"/>
        </w:rPr>
        <w:t xml:space="preserve">The voice of the witch. My previous acting meant that when I came to read my book, projection was good, and I purposely slowed down from my normal reading speed, to get the full experience. </w:t>
      </w:r>
    </w:p>
    <w:p w:rsidR="00201D3A" w:rsidRDefault="006412C8" w:rsidP="00575E8D">
      <w:pPr>
        <w:jc w:val="center"/>
        <w:rPr>
          <w:sz w:val="24"/>
        </w:rPr>
      </w:pPr>
      <w:r>
        <w:rPr>
          <w:sz w:val="24"/>
        </w:rPr>
        <w:t xml:space="preserve">When I wrote my book I had many problems, one of the being the illustrations. I found they took longer to do than expected. </w:t>
      </w:r>
      <w:r w:rsidR="008B664F">
        <w:rPr>
          <w:sz w:val="24"/>
        </w:rPr>
        <w:t xml:space="preserve">I first wrote my words, but they only took one lesson, the rhymes were in little sentences and weren’t complex. Whilst Mrs. Wightman was reading over them, I planned out what characters there would be and how it would work. I then created a draft book, so I could put in the words and get a feel for how everything would work. After this I cut my paper and created the book. I already knew the layout of it so this was quick and easy. I decided to handwrite the words into my book. There were several reasons why I did this: I had to glue them down and it wouldn’t work well if I did this. There would also be a horrible box (that wouldn’t be square because I can’t cut well) that stood out from the paper. </w:t>
      </w:r>
    </w:p>
    <w:p w:rsidR="00F66CFB" w:rsidRDefault="00F66CFB" w:rsidP="00575E8D">
      <w:pPr>
        <w:jc w:val="center"/>
        <w:rPr>
          <w:sz w:val="24"/>
        </w:rPr>
      </w:pPr>
      <w:r>
        <w:rPr>
          <w:sz w:val="24"/>
        </w:rPr>
        <w:t xml:space="preserve">When I read to the year 1’s I didn’t get much of a response. I thought they would participate more. In the end we had a little group discussion on little things. I felt like my reading went well, but I did find it a little uncomfortable reading to younger ones who didn’t respond as much as I would have hoped. </w:t>
      </w:r>
    </w:p>
    <w:p w:rsidR="00F66CFB" w:rsidRDefault="00F66CFB" w:rsidP="00575E8D">
      <w:pPr>
        <w:jc w:val="center"/>
        <w:rPr>
          <w:sz w:val="24"/>
        </w:rPr>
      </w:pPr>
      <w:r>
        <w:rPr>
          <w:sz w:val="24"/>
        </w:rPr>
        <w:t xml:space="preserve">If I were to do the task again I wouldn’t have spent so much time on the draft book, as this took longer than I would have hoped and I would have preferred to get straight on with the actual book. I also wouldn’t have coloured in the draft book as that was unnecessary. </w:t>
      </w:r>
      <w:bookmarkStart w:id="0" w:name="_GoBack"/>
      <w:bookmarkEnd w:id="0"/>
    </w:p>
    <w:p w:rsidR="00CD6F4F" w:rsidRPr="00575E8D" w:rsidRDefault="00CD6F4F" w:rsidP="00CD6F4F">
      <w:pPr>
        <w:rPr>
          <w:sz w:val="24"/>
        </w:rPr>
      </w:pPr>
    </w:p>
    <w:sectPr w:rsidR="00CD6F4F" w:rsidRPr="00575E8D" w:rsidSect="00575E8D">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4A8" w:rsidRDefault="00C534A8" w:rsidP="00575E8D">
      <w:pPr>
        <w:spacing w:after="0" w:line="240" w:lineRule="auto"/>
      </w:pPr>
      <w:r>
        <w:separator/>
      </w:r>
    </w:p>
  </w:endnote>
  <w:endnote w:type="continuationSeparator" w:id="0">
    <w:p w:rsidR="00C534A8" w:rsidRDefault="00C534A8" w:rsidP="0057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4A8" w:rsidRDefault="00C534A8" w:rsidP="00575E8D">
      <w:pPr>
        <w:spacing w:after="0" w:line="240" w:lineRule="auto"/>
      </w:pPr>
      <w:r>
        <w:separator/>
      </w:r>
    </w:p>
  </w:footnote>
  <w:footnote w:type="continuationSeparator" w:id="0">
    <w:p w:rsidR="00C534A8" w:rsidRDefault="00C534A8" w:rsidP="00575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8D" w:rsidRPr="00575E8D" w:rsidRDefault="00575E8D">
    <w:pPr>
      <w:pStyle w:val="Header"/>
      <w:rPr>
        <w:sz w:val="14"/>
      </w:rPr>
    </w:pPr>
    <w:r w:rsidRPr="00575E8D">
      <w:rPr>
        <w:sz w:val="14"/>
      </w:rPr>
      <w:t>Harry Long</w:t>
    </w:r>
  </w:p>
  <w:p w:rsidR="00575E8D" w:rsidRDefault="00575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8D"/>
    <w:rsid w:val="00201D3A"/>
    <w:rsid w:val="002245B8"/>
    <w:rsid w:val="00397A33"/>
    <w:rsid w:val="00575E8D"/>
    <w:rsid w:val="00606C54"/>
    <w:rsid w:val="006412C8"/>
    <w:rsid w:val="00695A58"/>
    <w:rsid w:val="007B785F"/>
    <w:rsid w:val="008B664F"/>
    <w:rsid w:val="008F42F4"/>
    <w:rsid w:val="00BE0146"/>
    <w:rsid w:val="00C534A8"/>
    <w:rsid w:val="00CD6F4F"/>
    <w:rsid w:val="00F66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123E6-D46D-4B93-9767-85E7D955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8D"/>
  </w:style>
  <w:style w:type="paragraph" w:styleId="Footer">
    <w:name w:val="footer"/>
    <w:basedOn w:val="Normal"/>
    <w:link w:val="FooterChar"/>
    <w:uiPriority w:val="99"/>
    <w:unhideWhenUsed/>
    <w:rsid w:val="00575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8D"/>
  </w:style>
  <w:style w:type="paragraph" w:styleId="BalloonText">
    <w:name w:val="Balloon Text"/>
    <w:basedOn w:val="Normal"/>
    <w:link w:val="BalloonTextChar"/>
    <w:uiPriority w:val="99"/>
    <w:semiHidden/>
    <w:unhideWhenUsed/>
    <w:rsid w:val="00F66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8028-DAEA-42D3-807B-2AA78D44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12</cp:revision>
  <cp:lastPrinted>2016-04-14T08:45:00Z</cp:lastPrinted>
  <dcterms:created xsi:type="dcterms:W3CDTF">2016-04-14T07:45:00Z</dcterms:created>
  <dcterms:modified xsi:type="dcterms:W3CDTF">2016-04-14T08:46:00Z</dcterms:modified>
</cp:coreProperties>
</file>